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3354705</wp:posOffset>
                </wp:positionH>
                <wp:positionV relativeFrom="paragraph">
                  <wp:posOffset>-92075</wp:posOffset>
                </wp:positionV>
                <wp:extent cx="3900170" cy="38608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0170" cy="386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default" w:ascii="Arial" w:hAnsi="Arial" w:eastAsia="华文仿宋" w:cs="Arial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eastAsia="华文仿宋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17 inch Fanless Resistance Touch Panel PC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4.15pt;margin-top:-7.25pt;height:30.4pt;width:307.1pt;z-index:251661312;mso-width-relative:page;mso-height-relative:page;" filled="f" stroked="f" coordsize="21600,21600" o:gfxdata="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3ezs0dwAAAALAQAADwAAAAAAAAABACAAAAAiAAAA&#10;ZHJzL2Rvd25yZXYueG1sUEsBAhQAFAAAAAgAh07iQC4XtF08AgAAZg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default" w:ascii="Arial" w:hAnsi="Arial" w:eastAsia="华文仿宋" w:cs="Arial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lang w:eastAsia="zh-CN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eastAsia="华文仿宋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17 inch Fanless Resistance Touch Panel PC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-210185</wp:posOffset>
                </wp:positionV>
                <wp:extent cx="2626995" cy="53911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995" cy="539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ind w:right="0" w:rightChars="0"/>
                              <w:jc w:val="distribute"/>
                              <w:textAlignment w:val="auto"/>
                              <w:outlineLvl w:val="9"/>
                              <w:rPr>
                                <w:rFonts w:hint="default" w:ascii="Arial" w:hAnsi="Arial" w:cs="Arial" w:eastAsiaTheme="minorEastAsia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 w:ascii="Arial" w:hAnsi="Arial" w:eastAsia="微软雅黑" w:cs="Arial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ITPC-A600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65pt;margin-top:-16.55pt;height:42.45pt;width:206.85pt;z-index:251660288;mso-width-relative:page;mso-height-relative:page;" filled="f" stroked="f" coordsize="21600,21600" o:gfxdata="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SfaLXaAAAACQEAAA8AAAAAAAAAAQAgAAAAIgAAAGRy&#10;cy9kb3ducmV2LnhtbFBLAQIUABQAAAAIAIdO4kAdMmGKPAIAAGY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ind w:right="0" w:rightChars="0"/>
                        <w:jc w:val="distribute"/>
                        <w:textAlignment w:val="auto"/>
                        <w:outlineLvl w:val="9"/>
                        <w:rPr>
                          <w:rFonts w:hint="default" w:ascii="Arial" w:hAnsi="Arial" w:cs="Arial" w:eastAsiaTheme="minorEastAsia"/>
                          <w:b/>
                          <w:bCs/>
                          <w:color w:val="FFFFFF" w:themeColor="background1"/>
                          <w:sz w:val="64"/>
                          <w:szCs w:val="64"/>
                          <w:lang w:val="en-US" w:eastAsia="zh-CN"/>
                          <w14:glow w14:rad="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9525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 w:ascii="Arial" w:hAnsi="Arial" w:eastAsia="微软雅黑" w:cs="Arial"/>
                          <w:b/>
                          <w:bCs/>
                          <w:color w:val="FFFFFF" w:themeColor="background1"/>
                          <w:sz w:val="60"/>
                          <w:szCs w:val="6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clear"/>
                        </w:rPr>
                        <w:t>ITPC-A600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-169545</wp:posOffset>
                </wp:positionV>
                <wp:extent cx="6608445" cy="507365"/>
                <wp:effectExtent l="0" t="0" r="1905" b="6985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8445" cy="507365"/>
                        </a:xfrm>
                        <a:prstGeom prst="rect">
                          <a:avLst/>
                        </a:prstGeom>
                        <a:solidFill>
                          <a:srgbClr val="0064C6"/>
                        </a:solidFill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2E75B5" w:themeColor="accent1" w:themeShade="BF"/>
                                <w:lang w:val="en-US" w:eastAsia="zh-CN"/>
                                <w14:textFill>
                                  <w14:gradFill>
                                    <w14:gsLst>
                                      <w14:gs w14:pos="100000">
                                        <w14:schemeClr w14:val="accent2">
                                          <w14:lumMod w14:val="60000"/>
                                          <w14:lumOff w14:val="40000"/>
                                          <w14:alpha w14:val="0"/>
                                        </w14:schemeClr>
                                      </w14:gs>
                                      <w14:gs w14:pos="31000">
                                        <w14:srgbClr w14:val="0070C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65pt;margin-top:-13.35pt;height:39.95pt;width:520.35pt;z-index:251659264;v-text-anchor:middle;mso-width-relative:page;mso-height-relative:page;" fillcolor="#0064C6" filled="t" stroked="f" coordsize="21600,21600" o:gfxdata="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A7drfYAAAACQEAAA8AAAAA&#10;AAAAAQAgAAAAIgAAAGRycy9kb3ducmV2LnhtbFBLAQIUABQAAAAIAIdO4kBxBYqjFAIAACoEAAAO&#10;AAAAAAAAAAEAIAAAACcBAABkcnMvZTJvRG9jLnhtbFBLBQYAAAAABgAGAFkBAACtBQAAAAA=&#10;">
                <v:fill on="t" focussize="0,0"/>
                <v:stroke on="f" weight="1.25pt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color w:val="2E75B5" w:themeColor="accent1" w:themeShade="BF"/>
                          <w:lang w:val="en-US" w:eastAsia="zh-CN"/>
                          <w14:textFill>
                            <w14:gradFill>
                              <w14:gsLst>
                                <w14:gs w14:pos="100000">
                                  <w14:schemeClr w14:val="accent2">
                                    <w14:lumMod w14:val="60000"/>
                                    <w14:lumOff w14:val="40000"/>
                                    <w14:alpha w14:val="0"/>
                                  </w14:schemeClr>
                                </w14:gs>
                                <w14:gs w14:pos="31000">
                                  <w14:srgbClr w14:val="0070C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pPr>
        <w:jc w:val="center"/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1270</wp:posOffset>
            </wp:positionV>
            <wp:extent cx="1835785" cy="1506220"/>
            <wp:effectExtent l="0" t="0" r="12065" b="17780"/>
            <wp:wrapTight wrapText="bothSides">
              <wp:wrapPolygon>
                <wp:start x="0" y="0"/>
                <wp:lineTo x="0" y="21309"/>
                <wp:lineTo x="21294" y="21309"/>
                <wp:lineTo x="21294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150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1289050</wp:posOffset>
            </wp:positionV>
            <wp:extent cx="3025775" cy="800735"/>
            <wp:effectExtent l="0" t="0" r="3175" b="18415"/>
            <wp:wrapTight wrapText="bothSides">
              <wp:wrapPolygon>
                <wp:start x="0" y="0"/>
                <wp:lineTo x="0" y="21069"/>
                <wp:lineTo x="21487" y="21069"/>
                <wp:lineTo x="21487" y="0"/>
                <wp:lineTo x="0" y="0"/>
              </wp:wrapPolygon>
            </wp:wrapTight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25775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5"/>
        <w:tblpPr w:leftFromText="180" w:rightFromText="180" w:vertAnchor="page" w:horzAnchor="page" w:tblpX="5947" w:tblpY="1260"/>
        <w:tblOverlap w:val="never"/>
        <w:tblW w:w="53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08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黑体" w:cs="Arial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Features</w:t>
            </w:r>
            <w:r>
              <w:rPr>
                <w:rFonts w:hint="eastAsia" w:ascii="Arial" w:hAnsi="Arial" w:eastAsia="黑体" w:cs="Arial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◇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Die cast 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aluminum allo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y moluding,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fanless design;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08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◇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Onboard Intel Whiskey Lake U series processor;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◇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Support 9V 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～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36V 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wide voltage Input, 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and TPM2.0 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security encryption;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08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◇</w:t>
            </w:r>
            <w:r>
              <w:rPr>
                <w:rFonts w:hint="eastAsia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Support TPM2.0,Windows 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08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◇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Support 2*RS232/422/485 COM,6*COM Optional;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◇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Support 2*Intel lans,4*Intel lans Optional;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08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◇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IP65 full flat front panel;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◇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Applied OS: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53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1388110</wp:posOffset>
                  </wp:positionH>
                  <wp:positionV relativeFrom="paragraph">
                    <wp:posOffset>104775</wp:posOffset>
                  </wp:positionV>
                  <wp:extent cx="363220" cy="473710"/>
                  <wp:effectExtent l="9525" t="9525" r="27305" b="12065"/>
                  <wp:wrapSquare wrapText="bothSides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2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63220" cy="526415"/>
                  <wp:effectExtent l="0" t="0" r="17780" b="6985"/>
                  <wp:docPr id="17" name="图片 6" descr="win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6" descr="win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20" cy="526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39725" cy="504825"/>
                  <wp:effectExtent l="0" t="0" r="3175" b="9525"/>
                  <wp:docPr id="2" name="图片 4" descr="lin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linux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4"/>
        <w:tblpPr w:leftFromText="180" w:rightFromText="180" w:vertAnchor="page" w:horzAnchor="page" w:tblpX="749" w:tblpY="4244"/>
        <w:tblOverlap w:val="never"/>
        <w:tblW w:w="103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86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0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 w:val="24"/>
                <w:lang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color w:val="FFFFFF"/>
                <w:kern w:val="0"/>
                <w:sz w:val="24"/>
                <w:szCs w:val="24"/>
                <w:lang w:val="en-US" w:eastAsia="zh-CN" w:bidi="ar"/>
              </w:rPr>
              <w:t>Specification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Model</w:t>
            </w:r>
          </w:p>
        </w:tc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ITPC-A600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Color</w:t>
            </w:r>
          </w:p>
        </w:tc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</w:rPr>
              <w:t>Titanium gray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C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olor can be customized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1"/>
                <w:szCs w:val="21"/>
                <w:lang w:val="en-US" w:eastAsia="zh-CN"/>
              </w:rPr>
              <w:t>Material</w:t>
            </w:r>
          </w:p>
        </w:tc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Aluminum alloy chassis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14" w:type="dxa"/>
            <w:vMerge w:val="restart"/>
            <w:tcBorders>
              <w:top w:val="nil"/>
              <w:left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1"/>
                <w:szCs w:val="21"/>
                <w:lang w:val="en-US" w:eastAsia="zh-CN"/>
              </w:rPr>
              <w:t>Processor</w:t>
            </w:r>
          </w:p>
        </w:tc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Onboard Intel Celeron 4205U(Dual core dual threads,1.8Ghz,2MB Cache);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14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</w:p>
        </w:tc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Onboard Intel Core i5-8265U(Quad core eight threads,1.6Ghz,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Max turbo 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3.9Ghz,6MB Cache);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14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</w:p>
        </w:tc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eastAsia="幼圆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Onboard Intel Core i7-8565U(Quad core eight threads,1.8Ghz,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Max turbo 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4.6Ghz,8MB Cache);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RAM</w:t>
            </w:r>
          </w:p>
        </w:tc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 xml:space="preserve">Support 1*DDR4 2133/2400 SODIMM 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Memory Slot,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Max. Support 32</w:t>
            </w:r>
            <w:r>
              <w:rPr>
                <w:rFonts w:hint="default" w:ascii="Arial" w:hAnsi="Arial" w:eastAsia="幼圆" w:cs="Arial"/>
                <w:sz w:val="21"/>
                <w:szCs w:val="21"/>
              </w:rPr>
              <w:t>GB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BIOS</w:t>
            </w:r>
          </w:p>
        </w:tc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AMI EFI BIOS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1"/>
                <w:szCs w:val="21"/>
                <w:lang w:val="en-US" w:eastAsia="zh-CN"/>
              </w:rPr>
              <w:t>Display Chip</w:t>
            </w:r>
          </w:p>
        </w:tc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 xml:space="preserve">Integrated </w:t>
            </w:r>
            <w:r>
              <w:rPr>
                <w:rFonts w:hint="default" w:ascii="Arial" w:hAnsi="Arial" w:eastAsia="幼圆" w:cs="Arial"/>
                <w:sz w:val="21"/>
                <w:szCs w:val="21"/>
              </w:rPr>
              <w:t xml:space="preserve">Intel 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Arial" w:hAnsi="Arial" w:eastAsia="幼圆" w:cs="Arial"/>
                <w:sz w:val="21"/>
                <w:szCs w:val="21"/>
              </w:rPr>
              <w:t>HD Graphics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1"/>
                <w:szCs w:val="21"/>
                <w:lang w:val="en-US" w:eastAsia="zh-CN"/>
              </w:rPr>
              <w:t>Display Port</w:t>
            </w:r>
          </w:p>
        </w:tc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1*HDMI,1*LVDS(Support synchronous and asynchronous dual display)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1"/>
                <w:szCs w:val="21"/>
                <w:lang w:val="en-US" w:eastAsia="zh-CN"/>
              </w:rPr>
              <w:t>Storage</w:t>
            </w:r>
          </w:p>
        </w:tc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Onboard 1*M.2 2280 slot(SATA Protocol),1*2.5” HDD,Support RAID 0/1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Expansion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Slot</w:t>
            </w:r>
          </w:p>
        </w:tc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Support 1*Mini PCIE slot(Support WIFI/Bluetooth/3G/4G Optional,embedded SIM slot)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</w:rPr>
              <w:t>I/O</w:t>
            </w:r>
          </w:p>
        </w:tc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1*HDMI,2*COM(COM1&amp;COM2 support RS232/RS422/RS485,6*COM Optional),1*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Power Switch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1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</w:p>
        </w:tc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</w:rPr>
              <w:t>1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*2Pin power supply phoenix connector,1*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Audio (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Support Mic and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Speaker at the same time),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4*</w:t>
            </w:r>
            <w:r>
              <w:rPr>
                <w:rFonts w:hint="default" w:ascii="Arial" w:hAnsi="Arial" w:eastAsia="幼圆" w:cs="Arial"/>
                <w:sz w:val="21"/>
                <w:szCs w:val="21"/>
              </w:rPr>
              <w:t>USB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Arial" w:hAnsi="Arial" w:eastAsia="幼圆" w:cs="Arial"/>
                <w:sz w:val="21"/>
                <w:szCs w:val="21"/>
              </w:rPr>
              <w:t>.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0,2*Intel 1000M LAN</w:t>
            </w:r>
            <w:r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4*LAN Optional</w:t>
            </w:r>
            <w:r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Other Function</w:t>
            </w:r>
          </w:p>
        </w:tc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 w:bidi="ar"/>
              </w:rPr>
              <w:t xml:space="preserve">TPM2.0 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security encryption</w:t>
            </w:r>
            <w:r>
              <w:rPr>
                <w:rFonts w:hint="default" w:ascii="Arial" w:hAnsi="Arial" w:eastAsia="幼圆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 w:bidi="ar"/>
              </w:rPr>
              <w:t>Auto power on when there is electricity</w:t>
            </w:r>
            <w:r>
              <w:rPr>
                <w:rFonts w:hint="default" w:ascii="Arial" w:hAnsi="Arial" w:eastAsia="幼圆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 w:bidi="ar"/>
              </w:rPr>
              <w:t>Timing boot</w:t>
            </w:r>
            <w:r>
              <w:rPr>
                <w:rFonts w:hint="default" w:ascii="Arial" w:hAnsi="Arial" w:eastAsia="幼圆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 w:bidi="ar"/>
              </w:rPr>
              <w:t>Wake on LAN</w:t>
            </w:r>
            <w:r>
              <w:rPr>
                <w:rFonts w:hint="default" w:ascii="Arial" w:hAnsi="Arial" w:eastAsia="幼圆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、PXE boot、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Watchdog（0</w:t>
            </w:r>
            <w:r>
              <w:rPr>
                <w:rFonts w:hint="default" w:ascii="Arial" w:hAnsi="Arial" w:eastAsia="黑体" w:cs="Arial"/>
                <w:sz w:val="21"/>
                <w:szCs w:val="21"/>
              </w:rPr>
              <w:t>～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255 level）(Standard version doesn’t set these function)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Expansion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Function</w:t>
            </w:r>
          </w:p>
        </w:tc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幼圆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 xml:space="preserve">GPIO（8 Input 8 Output）、2*LAN、4*COM、2*USB2.0 </w:t>
            </w:r>
            <w:r>
              <w:rPr>
                <w:rFonts w:hint="default" w:ascii="Arial" w:hAnsi="Arial" w:eastAsia="幼圆" w:cs="Arial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（Standard version </w:t>
            </w:r>
            <w:r>
              <w:rPr>
                <w:rFonts w:hint="default" w:ascii="Arial" w:hAnsi="Arial" w:eastAsia="幼圆" w:cs="Arial"/>
                <w:color w:val="0000FF"/>
                <w:kern w:val="0"/>
                <w:sz w:val="21"/>
                <w:szCs w:val="21"/>
                <w:lang w:val="en-US" w:eastAsia="zh-CN" w:bidi="ar"/>
              </w:rPr>
              <w:t>doesn’t</w:t>
            </w:r>
            <w:r>
              <w:rPr>
                <w:rFonts w:hint="default" w:ascii="Arial" w:hAnsi="Arial" w:eastAsia="幼圆" w:cs="Arial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include these ports）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LCD</w:t>
            </w:r>
          </w:p>
        </w:tc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Size：17 inch TFT-LCD;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Brightness:2</w:t>
            </w:r>
            <w:r>
              <w:rPr>
                <w:rFonts w:hint="default" w:ascii="Arial" w:hAnsi="Arial" w:eastAsia="幼圆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50 cd/m</w:t>
            </w:r>
            <w:r>
              <w:rPr>
                <w:rFonts w:hint="default" w:ascii="Arial" w:hAnsi="Arial" w:eastAsia="幼圆" w:cs="Arial"/>
                <w:b w:val="0"/>
                <w:bCs w:val="0"/>
                <w:color w:val="000000"/>
                <w:kern w:val="0"/>
                <w:sz w:val="21"/>
                <w:szCs w:val="21"/>
                <w:vertAlign w:val="superscript"/>
                <w:lang w:val="en-US" w:eastAsia="zh-CN"/>
              </w:rPr>
              <w:t>2;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Viewing Angle:Full Angle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1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</w:pPr>
          </w:p>
        </w:tc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Ratio: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4:3;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Resolution: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1280 * 1024;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Touch Screen</w:t>
            </w:r>
          </w:p>
        </w:tc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Industrial grade multi-touch resistance touch screen,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Life Time: more than 50000 Thousand Times;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Speaker</w:t>
            </w:r>
          </w:p>
        </w:tc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Two 8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-ohm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-watt speaker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Input Voltage</w:t>
            </w:r>
          </w:p>
        </w:tc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DC 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 xml:space="preserve">9V </w:t>
            </w:r>
            <w:r>
              <w:rPr>
                <w:rFonts w:hint="default" w:ascii="Arial" w:hAnsi="Arial" w:eastAsia="黑体" w:cs="Arial"/>
                <w:sz w:val="21"/>
                <w:szCs w:val="21"/>
              </w:rPr>
              <w:t>～</w:t>
            </w:r>
            <w:r>
              <w:rPr>
                <w:rFonts w:hint="default" w:ascii="Arial" w:hAnsi="Arial" w:eastAsia="黑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36</w:t>
            </w:r>
            <w:r>
              <w:rPr>
                <w:rFonts w:hint="default" w:ascii="Arial" w:hAnsi="Arial" w:eastAsia="幼圆" w:cs="Arial"/>
                <w:sz w:val="21"/>
                <w:szCs w:val="21"/>
              </w:rPr>
              <w:t>V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wide voltage Input</w:t>
            </w:r>
            <w:r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s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upport positive pole and negative electrode connect reversely protection;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1"/>
                <w:szCs w:val="21"/>
                <w:lang w:val="en-US" w:eastAsia="zh-CN"/>
              </w:rPr>
              <w:t>Work Temp</w:t>
            </w:r>
          </w:p>
        </w:tc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Arial" w:hAnsi="Arial" w:eastAsia="幼圆" w:cs="Arial"/>
                <w:sz w:val="21"/>
                <w:szCs w:val="21"/>
              </w:rPr>
              <w:t>℃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黑体" w:cs="Arial"/>
                <w:sz w:val="21"/>
                <w:szCs w:val="21"/>
              </w:rPr>
              <w:t>～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 xml:space="preserve"> +50</w:t>
            </w:r>
            <w:r>
              <w:rPr>
                <w:rFonts w:hint="default" w:ascii="Arial" w:hAnsi="Arial" w:eastAsia="幼圆" w:cs="Arial"/>
                <w:sz w:val="21"/>
                <w:szCs w:val="21"/>
              </w:rPr>
              <w:t>℃</w:t>
            </w:r>
            <w:r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C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eastAsia="zh-CN"/>
              </w:rPr>
              <w:t>ommercial</w:t>
            </w:r>
            <w:r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  <w:t>），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-20</w:t>
            </w:r>
            <w:r>
              <w:rPr>
                <w:rFonts w:hint="default" w:ascii="Arial" w:hAnsi="Arial" w:eastAsia="幼圆" w:cs="Arial"/>
                <w:sz w:val="21"/>
                <w:szCs w:val="21"/>
              </w:rPr>
              <w:t>℃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黑体" w:cs="Arial"/>
                <w:sz w:val="21"/>
                <w:szCs w:val="21"/>
              </w:rPr>
              <w:t>～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 xml:space="preserve"> +60</w:t>
            </w:r>
            <w:r>
              <w:rPr>
                <w:rFonts w:hint="default" w:ascii="Arial" w:hAnsi="Arial" w:eastAsia="幼圆" w:cs="Arial"/>
                <w:sz w:val="21"/>
                <w:szCs w:val="21"/>
              </w:rPr>
              <w:t>℃</w:t>
            </w:r>
            <w:r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Industria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eastAsia="zh-CN"/>
              </w:rPr>
              <w:t>l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SSD</w:t>
            </w:r>
            <w:r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  <w:t>），</w:t>
            </w: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>Surface air flow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1"/>
                <w:szCs w:val="21"/>
                <w:lang w:val="en-US" w:eastAsia="zh-CN"/>
              </w:rPr>
              <w:t>Work Humidity</w:t>
            </w:r>
          </w:p>
        </w:tc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Arial" w:hAnsi="Arial" w:eastAsia="幼圆" w:cs="Arial"/>
                <w:sz w:val="21"/>
                <w:szCs w:val="21"/>
              </w:rPr>
              <w:t>%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Arial" w:hAnsi="Arial" w:eastAsia="黑体" w:cs="Arial"/>
                <w:sz w:val="21"/>
                <w:szCs w:val="21"/>
              </w:rPr>
              <w:t>～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Arial" w:hAnsi="Arial" w:eastAsia="幼圆" w:cs="Arial"/>
                <w:sz w:val="21"/>
                <w:szCs w:val="21"/>
              </w:rPr>
              <w:t>95%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non-condensing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Dimension</w:t>
            </w:r>
          </w:p>
        </w:tc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 xml:space="preserve">408.5 </w:t>
            </w:r>
            <w:r>
              <w:rPr>
                <w:rFonts w:hint="default" w:ascii="Arial" w:hAnsi="Arial" w:eastAsia="幼圆" w:cs="Arial"/>
                <w:sz w:val="21"/>
                <w:szCs w:val="21"/>
              </w:rPr>
              <w:t>*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 xml:space="preserve"> 346*61 </w:t>
            </w:r>
            <w:r>
              <w:rPr>
                <w:rFonts w:hint="default" w:ascii="Arial" w:hAnsi="Arial" w:eastAsia="幼圆" w:cs="Arial"/>
                <w:sz w:val="21"/>
                <w:szCs w:val="21"/>
              </w:rPr>
              <w:t>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Embedded Installation</w:t>
            </w:r>
          </w:p>
        </w:tc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 xml:space="preserve">389 </w:t>
            </w:r>
            <w:r>
              <w:rPr>
                <w:rFonts w:hint="default" w:ascii="Arial" w:hAnsi="Arial" w:eastAsia="幼圆" w:cs="Arial"/>
                <w:sz w:val="21"/>
                <w:szCs w:val="21"/>
              </w:rPr>
              <w:t>*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 xml:space="preserve"> 321</w:t>
            </w:r>
            <w:r>
              <w:rPr>
                <w:rFonts w:hint="default" w:ascii="Arial" w:hAnsi="Arial" w:eastAsia="幼圆" w:cs="Arial"/>
                <w:sz w:val="21"/>
                <w:szCs w:val="21"/>
              </w:rPr>
              <w:t>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Weight</w:t>
            </w:r>
          </w:p>
        </w:tc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 xml:space="preserve">4.7 </w:t>
            </w:r>
            <w:r>
              <w:rPr>
                <w:rFonts w:hint="default" w:ascii="Arial" w:hAnsi="Arial" w:eastAsia="幼圆" w:cs="Arial"/>
                <w:sz w:val="21"/>
                <w:szCs w:val="21"/>
              </w:rPr>
              <w:t>kg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</w:rPr>
              <w:t>Application</w:t>
            </w:r>
          </w:p>
        </w:tc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Industrial A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</w:rPr>
              <w:t>utomation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</w:rPr>
              <w:t>Medical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Arial" w:hAnsi="Arial" w:eastAsia="幼圆" w:cs="Arial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Logistics </w:t>
            </w:r>
            <w:r>
              <w:rPr>
                <w:rFonts w:hint="default" w:ascii="Arial" w:hAnsi="Arial" w:eastAsia="幼圆" w:cs="Arial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Arial" w:hAnsi="Arial" w:eastAsia="幼圆" w:cs="Arial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ransportation, </w:t>
            </w:r>
            <w:r>
              <w:rPr>
                <w:rFonts w:hint="default" w:ascii="Arial" w:hAnsi="Arial" w:eastAsia="幼圆" w:cs="Arial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default" w:ascii="Arial" w:hAnsi="Arial" w:eastAsia="幼圆" w:cs="Arial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arehousing, </w:t>
            </w:r>
            <w:r>
              <w:rPr>
                <w:rFonts w:hint="default" w:ascii="Arial" w:hAnsi="Arial" w:eastAsia="幼圆" w:cs="Arial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default" w:ascii="Arial" w:hAnsi="Arial" w:eastAsia="幼圆" w:cs="Arial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achine </w:t>
            </w:r>
            <w:r>
              <w:rPr>
                <w:rFonts w:hint="default" w:ascii="Arial" w:hAnsi="Arial" w:eastAsia="幼圆" w:cs="Arial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</w:t>
            </w:r>
            <w:r>
              <w:rPr>
                <w:rFonts w:hint="default" w:ascii="Arial" w:hAnsi="Arial" w:eastAsia="幼圆" w:cs="Arial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ision</w:t>
            </w:r>
            <w:r>
              <w:rPr>
                <w:rFonts w:hint="default" w:ascii="Arial" w:hAnsi="Arial" w:eastAsia="幼圆" w:cs="Arial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 etc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1447165</wp:posOffset>
                </wp:positionV>
                <wp:extent cx="6647815" cy="393065"/>
                <wp:effectExtent l="0" t="0" r="635" b="6985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393065"/>
                        </a:xfrm>
                        <a:prstGeom prst="rect">
                          <a:avLst/>
                        </a:prstGeom>
                        <a:solidFill>
                          <a:srgbClr val="0064C6"/>
                        </a:solidFill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Arial" w:hAnsi="Arial" w:eastAsia="幼圆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eastAsia="幼圆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ITPC-A</w:t>
                            </w:r>
                            <w:r>
                              <w:rPr>
                                <w:rFonts w:hint="eastAsia" w:ascii="Arial" w:hAnsi="Arial" w:eastAsia="幼圆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600</w:t>
                            </w:r>
                            <w:r>
                              <w:rPr>
                                <w:rFonts w:hint="default" w:ascii="Arial" w:hAnsi="Arial" w:eastAsia="幼圆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Drawing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0.9pt;margin-top:113.95pt;height:30.95pt;width:523.45pt;z-index:251662336;v-text-anchor:middle;mso-width-relative:page;mso-height-relative:page;" fillcolor="#0064C6" filled="t" stroked="f" coordsize="21600,21600" o:gfxdata="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2giDW2gAAAAsBAAAP&#10;AAAAAAAAAAEAIAAAACIAAABkcnMvZG93bnJldi54bWxQSwECFAAUAAAACACHTuJAhJp5iBYCAAAp&#10;BAAADgAAAAAAAAABACAAAAApAQAAZHJzL2Uyb0RvYy54bWxQSwUGAAAAAAYABgBZAQAAsQUAAAAA&#10;">
                <v:fill on="t" focussize="0,0"/>
                <v:stroke on="f" weight="1.25pt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hint="default" w:ascii="Arial" w:hAnsi="Arial" w:eastAsia="幼圆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eastAsia="幼圆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ITPC-A</w:t>
                      </w:r>
                      <w:r>
                        <w:rPr>
                          <w:rFonts w:hint="eastAsia" w:ascii="Arial" w:hAnsi="Arial" w:eastAsia="幼圆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600</w:t>
                      </w:r>
                      <w:r>
                        <w:rPr>
                          <w:rFonts w:hint="default" w:ascii="Arial" w:hAnsi="Arial" w:eastAsia="幼圆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Drawing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139700</wp:posOffset>
            </wp:positionV>
            <wp:extent cx="5928360" cy="5267960"/>
            <wp:effectExtent l="0" t="0" r="0" b="0"/>
            <wp:wrapTight wrapText="bothSides">
              <wp:wrapPolygon>
                <wp:start x="0" y="0"/>
                <wp:lineTo x="0" y="21558"/>
                <wp:lineTo x="21517" y="21558"/>
                <wp:lineTo x="21517" y="0"/>
                <wp:lineTo x="0" y="0"/>
              </wp:wrapPolygon>
            </wp:wrapTight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28360" cy="526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rPr>
          <w:rFonts w:hint="eastAsia"/>
          <w:b/>
          <w:bCs/>
          <w:color w:val="0070C0"/>
          <w:sz w:val="24"/>
          <w:szCs w:val="24"/>
          <w:lang w:eastAsia="zh-CN"/>
        </w:rPr>
      </w:pPr>
    </w:p>
    <w:p>
      <w:pPr>
        <w:rPr>
          <w:rFonts w:hint="eastAsia"/>
          <w:b w:val="0"/>
          <w:bCs w:val="0"/>
          <w:color w:val="0070C0"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color w:val="0070C0"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color w:val="0070C0"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color w:val="0070C0"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color w:val="0070C0"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color w:val="0070C0"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color w:val="0070C0"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color w:val="0070C0"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color w:val="0070C0"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color w:val="0070C0"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color w:val="0070C0"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color w:val="0070C0"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color w:val="0070C0"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color w:val="0070C0"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color w:val="0070C0"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color w:val="0070C0"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color w:val="0070C0"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color w:val="0070C0"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color w:val="0070C0"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color w:val="0070C0"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color w:val="0070C0"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color w:val="0070C0"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color w:val="0070C0"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color w:val="0070C0"/>
          <w:sz w:val="24"/>
          <w:szCs w:val="24"/>
          <w:lang w:val="en-US" w:eastAsia="zh-CN"/>
        </w:rPr>
      </w:pPr>
    </w:p>
    <w:tbl>
      <w:tblPr>
        <w:tblStyle w:val="4"/>
        <w:tblpPr w:leftFromText="180" w:rightFromText="180" w:vertAnchor="page" w:horzAnchor="page" w:tblpX="890" w:tblpY="12820"/>
        <w:tblOverlap w:val="never"/>
        <w:tblW w:w="104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0480" w:type="dxa"/>
            <w:gridSpan w:val="3"/>
            <w:shd w:val="clear" w:color="auto" w:fill="0064C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b/>
                <w:bCs/>
                <w:color w:val="FFFFFF"/>
                <w:sz w:val="28"/>
                <w:szCs w:val="28"/>
                <w:lang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color w:val="FFFFFF"/>
                <w:sz w:val="28"/>
                <w:szCs w:val="28"/>
              </w:rPr>
              <w:t>Accessories List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3493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sz w:val="21"/>
                <w:szCs w:val="21"/>
                <w:lang w:val="en-US" w:eastAsia="zh-CN"/>
              </w:rPr>
              <w:t>Name</w:t>
            </w:r>
          </w:p>
        </w:tc>
        <w:tc>
          <w:tcPr>
            <w:tcW w:w="3493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sz w:val="21"/>
                <w:szCs w:val="21"/>
              </w:rPr>
              <w:t>Quantity</w:t>
            </w:r>
          </w:p>
        </w:tc>
        <w:tc>
          <w:tcPr>
            <w:tcW w:w="3494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b/>
                <w:bCs/>
                <w:sz w:val="21"/>
                <w:szCs w:val="21"/>
                <w:lang w:val="en-US" w:eastAsia="zh-CN"/>
              </w:rPr>
              <w:t>Specification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4" w:hRule="atLeast"/>
          <w:jc w:val="center"/>
        </w:trPr>
        <w:tc>
          <w:tcPr>
            <w:tcW w:w="3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Power Adapter</w:t>
            </w:r>
          </w:p>
        </w:tc>
        <w:tc>
          <w:tcPr>
            <w:tcW w:w="3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12V5A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3493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 xml:space="preserve">Power 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Cord</w:t>
            </w:r>
          </w:p>
        </w:tc>
        <w:tc>
          <w:tcPr>
            <w:tcW w:w="3493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94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Any Plug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 xml:space="preserve">Optional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(China, US, EU, UK etc.)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34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Embedded Mounting Clip</w:t>
            </w:r>
          </w:p>
        </w:tc>
        <w:tc>
          <w:tcPr>
            <w:tcW w:w="34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For Standard Embedded Installation</w:t>
            </w:r>
          </w:p>
        </w:tc>
      </w:tr>
    </w:tbl>
    <w:p>
      <w:pPr>
        <w:rPr>
          <w:rFonts w:hint="default" w:ascii="Arial" w:hAnsi="Arial" w:cs="Arial"/>
          <w:b w:val="0"/>
          <w:bCs w:val="0"/>
          <w:color w:val="0070C0"/>
          <w:sz w:val="24"/>
          <w:szCs w:val="24"/>
          <w:lang w:val="en-US" w:eastAsia="zh-CN"/>
        </w:rPr>
      </w:pPr>
    </w:p>
    <w:p>
      <w:pPr>
        <w:rPr>
          <w:rFonts w:hint="default" w:ascii="Arial" w:hAnsi="Arial" w:cs="Arial"/>
          <w:b w:val="0"/>
          <w:bCs w:val="0"/>
          <w:color w:val="0070C0"/>
          <w:sz w:val="24"/>
          <w:szCs w:val="24"/>
          <w:lang w:val="en-US" w:eastAsia="zh-CN"/>
        </w:rPr>
      </w:pPr>
    </w:p>
    <w:p>
      <w:pPr>
        <w:rPr>
          <w:rFonts w:hint="default" w:ascii="Arial" w:hAnsi="Arial" w:cs="Arial"/>
          <w:b w:val="0"/>
          <w:bCs w:val="0"/>
          <w:color w:val="0070C0"/>
          <w:sz w:val="24"/>
          <w:szCs w:val="24"/>
          <w:lang w:val="en-US" w:eastAsia="zh-CN"/>
        </w:rPr>
      </w:pPr>
    </w:p>
    <w:p>
      <w:pPr>
        <w:rPr>
          <w:rFonts w:hint="default" w:ascii="Arial" w:hAnsi="Arial" w:cs="Arial"/>
          <w:b w:val="0"/>
          <w:bCs w:val="0"/>
          <w:color w:val="0070C0"/>
          <w:sz w:val="24"/>
          <w:szCs w:val="24"/>
          <w:lang w:val="en-US" w:eastAsia="zh-CN"/>
        </w:rPr>
      </w:pPr>
    </w:p>
    <w:p>
      <w:pPr>
        <w:rPr>
          <w:rFonts w:hint="default" w:ascii="Arial" w:hAnsi="Arial" w:cs="Arial"/>
          <w:b w:val="0"/>
          <w:bCs w:val="0"/>
          <w:color w:val="0070C0"/>
          <w:sz w:val="24"/>
          <w:szCs w:val="24"/>
          <w:lang w:val="en-US" w:eastAsia="zh-CN"/>
        </w:rPr>
      </w:pPr>
    </w:p>
    <w:tbl>
      <w:tblPr>
        <w:tblStyle w:val="4"/>
        <w:tblpPr w:leftFromText="180" w:rightFromText="180" w:vertAnchor="page" w:horzAnchor="page" w:tblpX="775" w:tblpY="732"/>
        <w:tblOverlap w:val="never"/>
        <w:tblW w:w="10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757"/>
        <w:gridCol w:w="3473"/>
        <w:gridCol w:w="35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520" w:type="dxa"/>
            <w:gridSpan w:val="4"/>
            <w:shd w:val="clear" w:color="auto" w:fill="0064C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b/>
                <w:bCs/>
                <w:color w:val="FFFFFF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color w:val="FFFFFF"/>
                <w:sz w:val="28"/>
                <w:szCs w:val="28"/>
                <w:lang w:val="en-US" w:eastAsia="zh-CN"/>
              </w:rPr>
              <w:t>Order information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kern w:val="2"/>
                <w:sz w:val="21"/>
                <w:szCs w:val="21"/>
                <w:lang w:val="en-US" w:eastAsia="zh-CN" w:bidi="ar-SA"/>
              </w:rPr>
              <w:t>Configuration 1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ITPC-A116</w:t>
            </w:r>
          </w:p>
        </w:tc>
        <w:tc>
          <w:tcPr>
            <w:tcW w:w="34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Intel Celeron 4205U</w:t>
            </w:r>
          </w:p>
        </w:tc>
        <w:tc>
          <w:tcPr>
            <w:tcW w:w="35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Standard Port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56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kern w:val="2"/>
                <w:sz w:val="21"/>
                <w:szCs w:val="21"/>
                <w:lang w:val="en-US" w:eastAsia="zh-CN" w:bidi="ar-SA"/>
              </w:rPr>
              <w:t>Configuration 2</w:t>
            </w:r>
          </w:p>
        </w:tc>
        <w:tc>
          <w:tcPr>
            <w:tcW w:w="17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Intel Core i5-8265U</w:t>
            </w:r>
          </w:p>
        </w:tc>
        <w:tc>
          <w:tcPr>
            <w:tcW w:w="3534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Standard Port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kern w:val="2"/>
                <w:sz w:val="21"/>
                <w:szCs w:val="21"/>
                <w:lang w:val="en-US" w:eastAsia="zh-CN" w:bidi="ar-SA"/>
              </w:rPr>
              <w:t>Configuration 3</w:t>
            </w:r>
          </w:p>
        </w:tc>
        <w:tc>
          <w:tcPr>
            <w:tcW w:w="17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Intel Core i7-8565U</w:t>
            </w:r>
          </w:p>
        </w:tc>
        <w:tc>
          <w:tcPr>
            <w:tcW w:w="35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Standard Port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520" w:type="dxa"/>
            <w:gridSpan w:val="4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Remark：There is conflict between the e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xpansion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幼圆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function ports’ fixed position and the standard version ports’ fixed position, so if you need some e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xpansion</w:t>
            </w:r>
            <w:r>
              <w:rPr>
                <w:rFonts w:hint="default" w:ascii="Arial" w:hAnsi="Arial" w:eastAsia="幼圆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function ports, please check with us first, thanks.</w:t>
            </w:r>
          </w:p>
        </w:tc>
      </w:tr>
    </w:tbl>
    <w:p>
      <w:pPr>
        <w:rPr>
          <w:rFonts w:hint="default" w:ascii="Arial" w:hAnsi="Arial" w:cs="Arial"/>
          <w:b w:val="0"/>
          <w:bCs w:val="0"/>
          <w:color w:val="0070C0"/>
          <w:sz w:val="24"/>
          <w:szCs w:val="24"/>
          <w:lang w:val="en-US" w:eastAsia="zh-CN"/>
        </w:rPr>
      </w:pPr>
    </w:p>
    <w:sectPr>
      <w:pgSz w:w="11906" w:h="16838"/>
      <w:pgMar w:top="720" w:right="720" w:bottom="283" w:left="720" w:header="851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8662D"/>
    <w:rsid w:val="00AC2491"/>
    <w:rsid w:val="01ED5420"/>
    <w:rsid w:val="02425A55"/>
    <w:rsid w:val="03E35497"/>
    <w:rsid w:val="04793B80"/>
    <w:rsid w:val="055711F8"/>
    <w:rsid w:val="05764FD6"/>
    <w:rsid w:val="063331D9"/>
    <w:rsid w:val="08543859"/>
    <w:rsid w:val="085E17F5"/>
    <w:rsid w:val="0868683A"/>
    <w:rsid w:val="092F01FB"/>
    <w:rsid w:val="09DC45F1"/>
    <w:rsid w:val="0A6B1D9C"/>
    <w:rsid w:val="0A701542"/>
    <w:rsid w:val="0D4274AE"/>
    <w:rsid w:val="0DCF7484"/>
    <w:rsid w:val="0EDD648A"/>
    <w:rsid w:val="108C6E69"/>
    <w:rsid w:val="11B7384B"/>
    <w:rsid w:val="11EE0B54"/>
    <w:rsid w:val="124717AA"/>
    <w:rsid w:val="12B70951"/>
    <w:rsid w:val="12DC26C5"/>
    <w:rsid w:val="13B435AA"/>
    <w:rsid w:val="14F83704"/>
    <w:rsid w:val="1562167B"/>
    <w:rsid w:val="15AF5199"/>
    <w:rsid w:val="15F572EE"/>
    <w:rsid w:val="162342A9"/>
    <w:rsid w:val="167D2D69"/>
    <w:rsid w:val="16A13B04"/>
    <w:rsid w:val="17213A30"/>
    <w:rsid w:val="173303A7"/>
    <w:rsid w:val="17771922"/>
    <w:rsid w:val="17E83FF2"/>
    <w:rsid w:val="195C0CE8"/>
    <w:rsid w:val="1AE24C9B"/>
    <w:rsid w:val="1B2D0675"/>
    <w:rsid w:val="1BA91350"/>
    <w:rsid w:val="1C8B55E2"/>
    <w:rsid w:val="1D425BEE"/>
    <w:rsid w:val="1D814D70"/>
    <w:rsid w:val="1E4A53F6"/>
    <w:rsid w:val="1EC1201C"/>
    <w:rsid w:val="1FC3076C"/>
    <w:rsid w:val="201926A7"/>
    <w:rsid w:val="2159267A"/>
    <w:rsid w:val="2247060A"/>
    <w:rsid w:val="22A72DA0"/>
    <w:rsid w:val="22E01DD0"/>
    <w:rsid w:val="22E135DB"/>
    <w:rsid w:val="239C7CB3"/>
    <w:rsid w:val="23C275EF"/>
    <w:rsid w:val="23FA2673"/>
    <w:rsid w:val="244C766E"/>
    <w:rsid w:val="24882765"/>
    <w:rsid w:val="254C13C0"/>
    <w:rsid w:val="254D102A"/>
    <w:rsid w:val="25B61FB7"/>
    <w:rsid w:val="261F39DB"/>
    <w:rsid w:val="26A424DE"/>
    <w:rsid w:val="27042BE1"/>
    <w:rsid w:val="27755B2A"/>
    <w:rsid w:val="27B367DA"/>
    <w:rsid w:val="27F167AF"/>
    <w:rsid w:val="284315E0"/>
    <w:rsid w:val="289F2004"/>
    <w:rsid w:val="289F6382"/>
    <w:rsid w:val="28C47AD7"/>
    <w:rsid w:val="28E154E8"/>
    <w:rsid w:val="297459DF"/>
    <w:rsid w:val="2A16505B"/>
    <w:rsid w:val="2CBA035C"/>
    <w:rsid w:val="2CE33144"/>
    <w:rsid w:val="2E221FAF"/>
    <w:rsid w:val="2EC55EF7"/>
    <w:rsid w:val="2F5D3748"/>
    <w:rsid w:val="30646DFF"/>
    <w:rsid w:val="307E2046"/>
    <w:rsid w:val="30931C03"/>
    <w:rsid w:val="30936252"/>
    <w:rsid w:val="30C5577B"/>
    <w:rsid w:val="31A159E3"/>
    <w:rsid w:val="32A5068D"/>
    <w:rsid w:val="32BD069B"/>
    <w:rsid w:val="33941616"/>
    <w:rsid w:val="356C4114"/>
    <w:rsid w:val="35AE1249"/>
    <w:rsid w:val="35D47123"/>
    <w:rsid w:val="3637360F"/>
    <w:rsid w:val="36632080"/>
    <w:rsid w:val="36671D24"/>
    <w:rsid w:val="367E5933"/>
    <w:rsid w:val="373729CC"/>
    <w:rsid w:val="37F271D1"/>
    <w:rsid w:val="38E65804"/>
    <w:rsid w:val="394B0A2C"/>
    <w:rsid w:val="3A3D18DC"/>
    <w:rsid w:val="3A4E6CDA"/>
    <w:rsid w:val="3A6D02DB"/>
    <w:rsid w:val="3AA072CA"/>
    <w:rsid w:val="3AFD2E1B"/>
    <w:rsid w:val="3B146243"/>
    <w:rsid w:val="3B447C7A"/>
    <w:rsid w:val="3DED30AF"/>
    <w:rsid w:val="3E880BBA"/>
    <w:rsid w:val="3EBC098C"/>
    <w:rsid w:val="3EC00AF3"/>
    <w:rsid w:val="3F1E26CA"/>
    <w:rsid w:val="3F4C1363"/>
    <w:rsid w:val="3F8D49E5"/>
    <w:rsid w:val="3FC43D5D"/>
    <w:rsid w:val="40004B53"/>
    <w:rsid w:val="403F607E"/>
    <w:rsid w:val="407F14ED"/>
    <w:rsid w:val="417F5FA3"/>
    <w:rsid w:val="423D4315"/>
    <w:rsid w:val="42CA0F93"/>
    <w:rsid w:val="434474B6"/>
    <w:rsid w:val="44F1434E"/>
    <w:rsid w:val="47EC6CA7"/>
    <w:rsid w:val="49B4747C"/>
    <w:rsid w:val="4A604E83"/>
    <w:rsid w:val="4A933E7D"/>
    <w:rsid w:val="4A965DBD"/>
    <w:rsid w:val="4BF62C30"/>
    <w:rsid w:val="4C5066D5"/>
    <w:rsid w:val="4D9005E5"/>
    <w:rsid w:val="4DA97114"/>
    <w:rsid w:val="4EA82663"/>
    <w:rsid w:val="4EFB792B"/>
    <w:rsid w:val="4F6567A2"/>
    <w:rsid w:val="4F835B94"/>
    <w:rsid w:val="51173516"/>
    <w:rsid w:val="514C1005"/>
    <w:rsid w:val="520900FB"/>
    <w:rsid w:val="52525F19"/>
    <w:rsid w:val="52580B90"/>
    <w:rsid w:val="52805A95"/>
    <w:rsid w:val="548538D6"/>
    <w:rsid w:val="54AA4412"/>
    <w:rsid w:val="54BD12C4"/>
    <w:rsid w:val="54C67A0C"/>
    <w:rsid w:val="553C63DB"/>
    <w:rsid w:val="556B56EC"/>
    <w:rsid w:val="567235B0"/>
    <w:rsid w:val="57233228"/>
    <w:rsid w:val="5734270B"/>
    <w:rsid w:val="57AA3BC7"/>
    <w:rsid w:val="57D06A57"/>
    <w:rsid w:val="58AA272A"/>
    <w:rsid w:val="58AA6F77"/>
    <w:rsid w:val="5B1277E0"/>
    <w:rsid w:val="5B2064FF"/>
    <w:rsid w:val="5B43019E"/>
    <w:rsid w:val="5BAA7BF6"/>
    <w:rsid w:val="5CC862EA"/>
    <w:rsid w:val="5D382C98"/>
    <w:rsid w:val="5D977375"/>
    <w:rsid w:val="5E2D623F"/>
    <w:rsid w:val="5F073C16"/>
    <w:rsid w:val="6296346C"/>
    <w:rsid w:val="62BD7D42"/>
    <w:rsid w:val="62F01633"/>
    <w:rsid w:val="63003B73"/>
    <w:rsid w:val="631E2C4C"/>
    <w:rsid w:val="63697850"/>
    <w:rsid w:val="63B611AB"/>
    <w:rsid w:val="63F64C09"/>
    <w:rsid w:val="650D578A"/>
    <w:rsid w:val="6530503D"/>
    <w:rsid w:val="665308CB"/>
    <w:rsid w:val="66540872"/>
    <w:rsid w:val="66EA1D7E"/>
    <w:rsid w:val="68786526"/>
    <w:rsid w:val="68BE25F1"/>
    <w:rsid w:val="68D7775E"/>
    <w:rsid w:val="69837555"/>
    <w:rsid w:val="69DA234F"/>
    <w:rsid w:val="6BAB0E09"/>
    <w:rsid w:val="6CA27746"/>
    <w:rsid w:val="6DA82557"/>
    <w:rsid w:val="6E28174B"/>
    <w:rsid w:val="6E3F7DD6"/>
    <w:rsid w:val="6E98735E"/>
    <w:rsid w:val="6EEA47C1"/>
    <w:rsid w:val="6EEE24DF"/>
    <w:rsid w:val="708E5C5D"/>
    <w:rsid w:val="70C375EC"/>
    <w:rsid w:val="716A3042"/>
    <w:rsid w:val="72103C9C"/>
    <w:rsid w:val="73EC081A"/>
    <w:rsid w:val="75415881"/>
    <w:rsid w:val="759C486E"/>
    <w:rsid w:val="76072610"/>
    <w:rsid w:val="766B456A"/>
    <w:rsid w:val="767C0A2F"/>
    <w:rsid w:val="76B241B3"/>
    <w:rsid w:val="76EF11E4"/>
    <w:rsid w:val="77F334C6"/>
    <w:rsid w:val="780C08A0"/>
    <w:rsid w:val="78262117"/>
    <w:rsid w:val="7A2F5FBC"/>
    <w:rsid w:val="7A733C14"/>
    <w:rsid w:val="7AE941E4"/>
    <w:rsid w:val="7B091749"/>
    <w:rsid w:val="7B266C72"/>
    <w:rsid w:val="7B622B31"/>
    <w:rsid w:val="7B985CE4"/>
    <w:rsid w:val="7B9D090F"/>
    <w:rsid w:val="7C0B467C"/>
    <w:rsid w:val="7EF1331C"/>
    <w:rsid w:val="7F503D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835</Words>
  <Characters>1178</Characters>
  <Lines>0</Lines>
  <Paragraphs>0</Paragraphs>
  <TotalTime>0</TotalTime>
  <ScaleCrop>false</ScaleCrop>
  <LinksUpToDate>false</LinksUpToDate>
  <CharactersWithSpaces>1251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WL</dc:creator>
  <cp:lastModifiedBy>茄</cp:lastModifiedBy>
  <dcterms:modified xsi:type="dcterms:W3CDTF">2021-10-21T01:06:07Z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768E77D8691E4EC3B9C98ACBFC6B1D29</vt:lpwstr>
  </property>
</Properties>
</file>